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9087b739f849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Tårnåsen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AQURATIO AS.</w:t>
      </w:r>
    </w:p>
    <w:sectPr>
      <w:headerReference xmlns:r="http://schemas.openxmlformats.org/officeDocument/2006/relationships" w:type="default" r:id="R7d8c95fe83e44a38"/>
      <w:footerReference xmlns:r="http://schemas.openxmlformats.org/officeDocument/2006/relationships" w:type="default" r:id="R6e3f723e112b4c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AQURATIO AS   ·   Org.nr 925 509 302   ·   Kornmoenga 10   ·   1413 TÅRNÅSEN   ·   post@aquratio.no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AQURATIO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8c95fe83e44a38" /><Relationship Type="http://schemas.openxmlformats.org/officeDocument/2006/relationships/footer" Target="/word/footer1.xml" Id="R6e3f723e112b4c72" /></Relationships>
</file>