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6f90917ef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cbca98f3d442c"/>
      <w:footerReference xmlns:r="http://schemas.openxmlformats.org/officeDocument/2006/relationships" w:type="default" r:id="R8bae844f9fd0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cbca98f3d442c" /><Relationship Type="http://schemas.openxmlformats.org/officeDocument/2006/relationships/footer" Target="/word/footer1.xml" Id="R8bae844f9fd04195" /></Relationships>
</file>