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eb284cac4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d337f18d55204776"/>
      <w:footerReference xmlns:r="http://schemas.openxmlformats.org/officeDocument/2006/relationships" w:type="default" r:id="R7f03a33c8aaf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7f18d55204776" /><Relationship Type="http://schemas.openxmlformats.org/officeDocument/2006/relationships/footer" Target="/word/footer1.xml" Id="R7f03a33c8aaf4470" /></Relationships>
</file>