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4bb309dd8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1d7a4af8d45d6"/>
      <w:footerReference xmlns:r="http://schemas.openxmlformats.org/officeDocument/2006/relationships" w:type="default" r:id="R714bac70c3b1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CROSSCONSULT AS   ·   Org.nr 925 293 105   ·   c/o Stian Sundsbø, Solbakken 17G   ·   6429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1d7a4af8d45d6" /><Relationship Type="http://schemas.openxmlformats.org/officeDocument/2006/relationships/footer" Target="/word/footer1.xml" Id="R714bac70c3b14619" /></Relationships>
</file>