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b2ee5402814b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LØVAAS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Blomsterdalen,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LØVAAS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68e4ba96344502"/>
      <w:footerReference xmlns:r="http://schemas.openxmlformats.org/officeDocument/2006/relationships" w:type="default" r:id="Rdf612843c42740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LØVAAS MASKIN AS   ·   Org.nr 925 264 342   ·   Espehaugen 54   ·   5258 BLOMSTERDALEN   ·   Tlf. 55 17 60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LØVAAS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68e4ba96344502" /><Relationship Type="http://schemas.openxmlformats.org/officeDocument/2006/relationships/footer" Target="/word/footer1.xml" Id="Rdf612843c42740bd" /></Relationships>
</file>