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3bbdd69ca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HEMINGWAY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HEMINGWAY AS</w:t>
      </w:r>
    </w:p>
    <w:sectPr>
      <w:headerReference xmlns:r="http://schemas.openxmlformats.org/officeDocument/2006/relationships" w:type="default" r:id="R44f4ad1d53a449cc"/>
      <w:footerReference xmlns:r="http://schemas.openxmlformats.org/officeDocument/2006/relationships" w:type="default" r:id="R1e8f9f773699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4ad1d53a449cc" /><Relationship Type="http://schemas.openxmlformats.org/officeDocument/2006/relationships/footer" Target="/word/footer1.xml" Id="R1e8f9f7736994378" /></Relationships>
</file>