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0ac709878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RIBAN INVEST AS</w:t>
      </w:r>
    </w:p>
    <w:sectPr>
      <w:headerReference xmlns:r="http://schemas.openxmlformats.org/officeDocument/2006/relationships" w:type="default" r:id="R02a370abf235499c"/>
      <w:footerReference xmlns:r="http://schemas.openxmlformats.org/officeDocument/2006/relationships" w:type="default" r:id="R8efdfea94ff0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370abf235499c" /><Relationship Type="http://schemas.openxmlformats.org/officeDocument/2006/relationships/footer" Target="/word/footer1.xml" Id="R8efdfea94ff04f56" /></Relationships>
</file>