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436457f2c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5-PLUSS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cefc62c044b948cd"/>
      <w:footerReference xmlns:r="http://schemas.openxmlformats.org/officeDocument/2006/relationships" w:type="default" r:id="Rec26a1837286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c62c044b948cd" /><Relationship Type="http://schemas.openxmlformats.org/officeDocument/2006/relationships/footer" Target="/word/footer1.xml" Id="Rec26a1837286444e" /></Relationships>
</file>