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2459280f5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1cbeb0585d644275"/>
      <w:footerReference xmlns:r="http://schemas.openxmlformats.org/officeDocument/2006/relationships" w:type="default" r:id="R33a056f98921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eb0585d644275" /><Relationship Type="http://schemas.openxmlformats.org/officeDocument/2006/relationships/footer" Target="/word/footer1.xml" Id="R33a056f989214d68" /></Relationships>
</file>