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edeb454a3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 HOS MOI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 HOS MOI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aa797c8eea455c"/>
      <w:footerReference xmlns:r="http://schemas.openxmlformats.org/officeDocument/2006/relationships" w:type="default" r:id="R7173d9da7ef9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 HOS MOI AS   ·   Org.nr 924 966 564   ·   Nodeviga 2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 HOS MOI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a797c8eea455c" /><Relationship Type="http://schemas.openxmlformats.org/officeDocument/2006/relationships/footer" Target="/word/footer1.xml" Id="R7173d9da7ef9414d" /></Relationships>
</file>