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f8952854f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eb904f985483f"/>
      <w:footerReference xmlns:r="http://schemas.openxmlformats.org/officeDocument/2006/relationships" w:type="default" r:id="R9e4c5e4abddb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TVERDAL INVEST AS   ·   Org.nr 924 601 469   ·   Nygjerdesvingen 9A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eb904f985483f" /><Relationship Type="http://schemas.openxmlformats.org/officeDocument/2006/relationships/footer" Target="/word/footer1.xml" Id="R9e4c5e4abddb40a0" /></Relationships>
</file>