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bf374a804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5ff4c60cd74dd1"/>
      <w:footerReference xmlns:r="http://schemas.openxmlformats.org/officeDocument/2006/relationships" w:type="default" r:id="R64d718081258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ff4c60cd74dd1" /><Relationship Type="http://schemas.openxmlformats.org/officeDocument/2006/relationships/footer" Target="/word/footer1.xml" Id="R64d7180812584ccc" /></Relationships>
</file>