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64a021aec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29c8ba22021342a9"/>
      <w:footerReference xmlns:r="http://schemas.openxmlformats.org/officeDocument/2006/relationships" w:type="default" r:id="R92dec8a8829e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8ba22021342a9" /><Relationship Type="http://schemas.openxmlformats.org/officeDocument/2006/relationships/footer" Target="/word/footer1.xml" Id="R92dec8a8829e4247" /></Relationships>
</file>