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2f845de1f647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A.IVERSEN MASKIN &amp; AGENTUR AS</w:t>
      </w:r>
    </w:p>
    <w:sectPr>
      <w:headerReference xmlns:r="http://schemas.openxmlformats.org/officeDocument/2006/relationships" w:type="default" r:id="R14e67dfe47944cd0"/>
      <w:footerReference xmlns:r="http://schemas.openxmlformats.org/officeDocument/2006/relationships" w:type="default" r:id="R3d2c8a019764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A.IVERSEN MASKIN &amp; AGENTUR AS   ·   Org.nr 924 505 982   ·   c/o Eirik Iversen, Åsveien 13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A.IVERSEN MASKIN &amp; AGENTUR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e67dfe47944cd0" /><Relationship Type="http://schemas.openxmlformats.org/officeDocument/2006/relationships/footer" Target="/word/footer1.xml" Id="R3d2c8a0197644986" /></Relationships>
</file>