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0d3190be4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BJELLESAU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e2710d9dc76d458e"/>
      <w:footerReference xmlns:r="http://schemas.openxmlformats.org/officeDocument/2006/relationships" w:type="default" r:id="R9a3db2b84ba1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0d9dc76d458e" /><Relationship Type="http://schemas.openxmlformats.org/officeDocument/2006/relationships/footer" Target="/word/footer1.xml" Id="R9a3db2b84ba14871" /></Relationships>
</file>