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d1c905270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8b93261bf473a"/>
      <w:footerReference xmlns:r="http://schemas.openxmlformats.org/officeDocument/2006/relationships" w:type="default" r:id="R70c163537fb3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8b93261bf473a" /><Relationship Type="http://schemas.openxmlformats.org/officeDocument/2006/relationships/footer" Target="/word/footer1.xml" Id="R70c163537fb34d7a" /></Relationships>
</file>