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a01480619343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MELESIO INVEST AS.</w:t>
      </w:r>
    </w:p>
    <w:sectPr>
      <w:headerReference xmlns:r="http://schemas.openxmlformats.org/officeDocument/2006/relationships" w:type="default" r:id="R0cc3fa14fa8d4925"/>
      <w:footerReference xmlns:r="http://schemas.openxmlformats.org/officeDocument/2006/relationships" w:type="default" r:id="Ra09481949cb243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INVEST AS   ·   Org.nr 924 439 947   ·   8. etasje, Oppgang E, Munkedamsveien 45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c3fa14fa8d4925" /><Relationship Type="http://schemas.openxmlformats.org/officeDocument/2006/relationships/footer" Target="/word/footer1.xml" Id="Ra09481949cb243f8" /></Relationships>
</file>