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b39cb7e91448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MELESIO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MELESIO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050f5c568a4a19"/>
      <w:footerReference xmlns:r="http://schemas.openxmlformats.org/officeDocument/2006/relationships" w:type="default" r:id="R89e5633dea9a4b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INVEST AS   ·   Org.nr 924 439 947   ·   8. etasje, Oppgang E, Munkedamsveien 45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050f5c568a4a19" /><Relationship Type="http://schemas.openxmlformats.org/officeDocument/2006/relationships/footer" Target="/word/footer1.xml" Id="R89e5633dea9a4b6a" /></Relationships>
</file>