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528fa3a0e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1022ccaedb8b4107"/>
      <w:footerReference xmlns:r="http://schemas.openxmlformats.org/officeDocument/2006/relationships" w:type="default" r:id="R3bc635224308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2ccaedb8b4107" /><Relationship Type="http://schemas.openxmlformats.org/officeDocument/2006/relationships/footer" Target="/word/footer1.xml" Id="R3bc63522430845ba" /></Relationships>
</file>