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b06ea34c3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TBINVEST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56bb2641df7e4535"/>
      <w:footerReference xmlns:r="http://schemas.openxmlformats.org/officeDocument/2006/relationships" w:type="default" r:id="R79d8dfefc92c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b2641df7e4535" /><Relationship Type="http://schemas.openxmlformats.org/officeDocument/2006/relationships/footer" Target="/word/footer1.xml" Id="R79d8dfefc92c495f" /></Relationships>
</file>