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9214ecdec48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e3e6084c90a24f6c"/>
      <w:footerReference xmlns:r="http://schemas.openxmlformats.org/officeDocument/2006/relationships" w:type="default" r:id="Rce98aec197d3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6084c90a24f6c" /><Relationship Type="http://schemas.openxmlformats.org/officeDocument/2006/relationships/footer" Target="/word/footer1.xml" Id="Rce98aec197d34c75" /></Relationships>
</file>