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5808b8e084e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Røyneberg,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AVENTURA INVEST AS</w:t>
      </w:r>
    </w:p>
    <w:sectPr>
      <w:headerReference xmlns:r="http://schemas.openxmlformats.org/officeDocument/2006/relationships" w:type="default" r:id="Rf4806d80642c496e"/>
      <w:footerReference xmlns:r="http://schemas.openxmlformats.org/officeDocument/2006/relationships" w:type="default" r:id="Ra1f3f0f504a040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AVENTURA INVEST AS   ·   Org.nr 924 190 248   ·   Mortensvegen 22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AVENTURA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06d80642c496e" /><Relationship Type="http://schemas.openxmlformats.org/officeDocument/2006/relationships/footer" Target="/word/footer1.xml" Id="Ra1f3f0f504a040cc" /></Relationships>
</file>