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3bbcd191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PLUS-PLUS, org.nr 924 054 255,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76525e414d624990"/>
      <w:footerReference xmlns:r="http://schemas.openxmlformats.org/officeDocument/2006/relationships" w:type="default" r:id="R20eecfea4c26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5e414d624990" /><Relationship Type="http://schemas.openxmlformats.org/officeDocument/2006/relationships/footer" Target="/word/footer1.xml" Id="R20eecfea4c264a77" /></Relationships>
</file>