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f73b73dd7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98f02435c4ce8"/>
      <w:footerReference xmlns:r="http://schemas.openxmlformats.org/officeDocument/2006/relationships" w:type="default" r:id="Rba94e2302bb5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BEJO INVEST AS   ·   Org.nr 924 038 403   ·   Buseneset 17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98f02435c4ce8" /><Relationship Type="http://schemas.openxmlformats.org/officeDocument/2006/relationships/footer" Target="/word/footer1.xml" Id="Rba94e2302bb54aa3" /></Relationships>
</file>