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1520a2a12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1bda17c4dc4644ed"/>
      <w:footerReference xmlns:r="http://schemas.openxmlformats.org/officeDocument/2006/relationships" w:type="default" r:id="R4a95fb98097a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a17c4dc4644ed" /><Relationship Type="http://schemas.openxmlformats.org/officeDocument/2006/relationships/footer" Target="/word/footer1.xml" Id="R4a95fb98097a47a7" /></Relationships>
</file>