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c36903a9e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RAMA 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RAMA TO AS</w:t>
      </w:r>
    </w:p>
    <w:sectPr>
      <w:headerReference xmlns:r="http://schemas.openxmlformats.org/officeDocument/2006/relationships" w:type="default" r:id="Rfd07c7ac76514000"/>
      <w:footerReference xmlns:r="http://schemas.openxmlformats.org/officeDocument/2006/relationships" w:type="default" r:id="R948268469d5d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RAMA TO AS   ·   Org.nr 923 884 602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RAMA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7c7ac76514000" /><Relationship Type="http://schemas.openxmlformats.org/officeDocument/2006/relationships/footer" Target="/word/footer1.xml" Id="R948268469d5d401e" /></Relationships>
</file>