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3ac3f018c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JTN INVEST AS</w:t>
      </w:r>
    </w:p>
    <w:sectPr>
      <w:headerReference xmlns:r="http://schemas.openxmlformats.org/officeDocument/2006/relationships" w:type="default" r:id="R3f3eff3bd4f040cf"/>
      <w:footerReference xmlns:r="http://schemas.openxmlformats.org/officeDocument/2006/relationships" w:type="default" r:id="Rccc09e2ecbb8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JTN INVEST AS   ·   Org.nr 923 862 552   ·   Fredrik Nannestads vei 27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eff3bd4f040cf" /><Relationship Type="http://schemas.openxmlformats.org/officeDocument/2006/relationships/footer" Target="/word/footer1.xml" Id="Rccc09e2ecbb84b84" /></Relationships>
</file>