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92f327bec40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GOHAGEN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GOHAGEN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422a7c38643e9"/>
      <w:footerReference xmlns:r="http://schemas.openxmlformats.org/officeDocument/2006/relationships" w:type="default" r:id="Rb92795c3d795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GOHAGEN INVEST AS   ·   Org.nr 923 812 164   ·   Stokkabrautene 67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GOHAGEN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422a7c38643e9" /><Relationship Type="http://schemas.openxmlformats.org/officeDocument/2006/relationships/footer" Target="/word/footer1.xml" Id="Rb92795c3d7954f49" /></Relationships>
</file>