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2eb0e6405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bab60056fbde49e4"/>
      <w:footerReference xmlns:r="http://schemas.openxmlformats.org/officeDocument/2006/relationships" w:type="default" r:id="R10af487cba34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60056fbde49e4" /><Relationship Type="http://schemas.openxmlformats.org/officeDocument/2006/relationships/footer" Target="/word/footer1.xml" Id="R10af487cba34442d" /></Relationships>
</file>