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302f244ed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TERRA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b566021188454f66"/>
      <w:footerReference xmlns:r="http://schemas.openxmlformats.org/officeDocument/2006/relationships" w:type="default" r:id="Rebf275d0e4fe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6021188454f66" /><Relationship Type="http://schemas.openxmlformats.org/officeDocument/2006/relationships/footer" Target="/word/footer1.xml" Id="Rebf275d0e4fe4561" /></Relationships>
</file>