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317db7d1d4b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EVIK AS, org.nr 923 746 056,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7c5c55c55aa04a28"/>
      <w:footerReference xmlns:r="http://schemas.openxmlformats.org/officeDocument/2006/relationships" w:type="default" r:id="R4d43aa3113584f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5c55c55aa04a28" /><Relationship Type="http://schemas.openxmlformats.org/officeDocument/2006/relationships/footer" Target="/word/footer1.xml" Id="R4d43aa3113584f1a" /></Relationships>
</file>