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43dec8d7849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EVIK HOLDING AS.</w:t>
      </w:r>
    </w:p>
    <w:sectPr>
      <w:headerReference xmlns:r="http://schemas.openxmlformats.org/officeDocument/2006/relationships" w:type="default" r:id="R4ab9e6e73ed04403"/>
      <w:footerReference xmlns:r="http://schemas.openxmlformats.org/officeDocument/2006/relationships" w:type="default" r:id="Rbdeb5233907d44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b9e6e73ed04403" /><Relationship Type="http://schemas.openxmlformats.org/officeDocument/2006/relationships/footer" Target="/word/footer1.xml" Id="Rbdeb5233907d449a" /></Relationships>
</file>