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ba5ed257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d42e908ddfae4715"/>
      <w:footerReference xmlns:r="http://schemas.openxmlformats.org/officeDocument/2006/relationships" w:type="default" r:id="R7735008863be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e908ddfae4715" /><Relationship Type="http://schemas.openxmlformats.org/officeDocument/2006/relationships/footer" Target="/word/footer1.xml" Id="R7735008863be4eff" /></Relationships>
</file>