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a0ea89ccc74b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JOMANI INVEST AS</w:t>
      </w:r>
    </w:p>
    <w:sectPr>
      <w:headerReference xmlns:r="http://schemas.openxmlformats.org/officeDocument/2006/relationships" w:type="default" r:id="R8f9f3cfb2460452a"/>
      <w:footerReference xmlns:r="http://schemas.openxmlformats.org/officeDocument/2006/relationships" w:type="default" r:id="Re300c37486f04d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JOMANI INVEST AS   ·   Org.nr 923 713 530   ·   Njåls vei 8B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f3cfb2460452a" /><Relationship Type="http://schemas.openxmlformats.org/officeDocument/2006/relationships/footer" Target="/word/footer1.xml" Id="Re300c37486f04d08" /></Relationships>
</file>