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dd9325d0ce4c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Spikkestad,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MIA INVEST AS</w:t>
      </w:r>
    </w:p>
    <w:sectPr>
      <w:headerReference xmlns:r="http://schemas.openxmlformats.org/officeDocument/2006/relationships" w:type="default" r:id="R8896944bb8504bcc"/>
      <w:footerReference xmlns:r="http://schemas.openxmlformats.org/officeDocument/2006/relationships" w:type="default" r:id="R5425c677d6d847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MIA INVEST AS   ·   Org.nr 923 664 963   ·   c/o Marit Kure, Brøholtveien 55   ·   3430 SPIKKESTAD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96944bb8504bcc" /><Relationship Type="http://schemas.openxmlformats.org/officeDocument/2006/relationships/footer" Target="/word/footer1.xml" Id="R5425c677d6d84714" /></Relationships>
</file>