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a25a13ea104c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PROGRESSUM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PROGRESSUM HOLDING AS</w:t>
      </w:r>
    </w:p>
    <w:sectPr>
      <w:headerReference xmlns:r="http://schemas.openxmlformats.org/officeDocument/2006/relationships" w:type="default" r:id="R40a599e9d6164205"/>
      <w:footerReference xmlns:r="http://schemas.openxmlformats.org/officeDocument/2006/relationships" w:type="default" r:id="Racd8f9d701b84f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PROGRESSUM HOLDING AS   ·   Org.nr 923 494 448   ·   Schweigaards gate 10   ·   0185 OSLO   ·   Tlf. 40 04 00 22   ·   kontakt@progressum.no   ·   www.progressum.no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PROGRESSUM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a599e9d6164205" /><Relationship Type="http://schemas.openxmlformats.org/officeDocument/2006/relationships/footer" Target="/word/footer1.xml" Id="Racd8f9d701b84fb8" /></Relationships>
</file>