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bbfe9dfe841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WANG HOLDING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WANG HOLDING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d62e3518dd43bd"/>
      <w:footerReference xmlns:r="http://schemas.openxmlformats.org/officeDocument/2006/relationships" w:type="default" r:id="R499698cf5cdb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62e3518dd43bd" /><Relationship Type="http://schemas.openxmlformats.org/officeDocument/2006/relationships/footer" Target="/word/footer1.xml" Id="R499698cf5cdb4a7b" /></Relationships>
</file>