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0b05dde384d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BERNHARD ROSTAD AS</w:t>
      </w:r>
    </w:p>
    <w:sectPr>
      <w:headerReference xmlns:r="http://schemas.openxmlformats.org/officeDocument/2006/relationships" w:type="default" r:id="Rd32f4c586aa14e29"/>
      <w:footerReference xmlns:r="http://schemas.openxmlformats.org/officeDocument/2006/relationships" w:type="default" r:id="R7bbf5633b920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BERNHARD ROSTAD AS   ·   Org.nr 923 430 776   ·   c/o Bernhard Rostad, Neuberggata 3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BERNHARD ROSTAD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f4c586aa14e29" /><Relationship Type="http://schemas.openxmlformats.org/officeDocument/2006/relationships/footer" Target="/word/footer1.xml" Id="R7bbf5633b920463f" /></Relationships>
</file>