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2cca110e4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7eae5e2b49a44ff8"/>
      <w:footerReference xmlns:r="http://schemas.openxmlformats.org/officeDocument/2006/relationships" w:type="default" r:id="R19071b5be79c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e5e2b49a44ff8" /><Relationship Type="http://schemas.openxmlformats.org/officeDocument/2006/relationships/footer" Target="/word/footer1.xml" Id="R19071b5be79c4a3b" /></Relationships>
</file>