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6dfaf36bb42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KRISTINA GLASTAD AS</w:t>
      </w:r>
    </w:p>
    <w:sectPr>
      <w:headerReference xmlns:r="http://schemas.openxmlformats.org/officeDocument/2006/relationships" w:type="default" r:id="Racfc3ecfb3cc4513"/>
      <w:footerReference xmlns:r="http://schemas.openxmlformats.org/officeDocument/2006/relationships" w:type="default" r:id="R0bf3ff61255c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KRISTINA GLASTAD AS   ·   Org.nr 923 348 565   ·   Mogens Thorsens gate 7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KRISTINA 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c3ecfb3cc4513" /><Relationship Type="http://schemas.openxmlformats.org/officeDocument/2006/relationships/footer" Target="/word/footer1.xml" Id="R0bf3ff61255c4c73" /></Relationships>
</file>