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be96a7a5c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c801c302c88e4509"/>
      <w:footerReference xmlns:r="http://schemas.openxmlformats.org/officeDocument/2006/relationships" w:type="default" r:id="R5849d5e73e5c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1c302c88e4509" /><Relationship Type="http://schemas.openxmlformats.org/officeDocument/2006/relationships/footer" Target="/word/footer1.xml" Id="R5849d5e73e5c4dfd" /></Relationships>
</file>