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047c2bcf6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ELOTBOA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ELOTBOA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36d27d59e4ff4"/>
      <w:footerReference xmlns:r="http://schemas.openxmlformats.org/officeDocument/2006/relationships" w:type="default" r:id="Rf5e107718c20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ELOTBOA INVEST AS   ·   Org.nr 923 245 413   ·   Hesteskoen 5H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ELOTBOA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36d27d59e4ff4" /><Relationship Type="http://schemas.openxmlformats.org/officeDocument/2006/relationships/footer" Target="/word/footer1.xml" Id="Rf5e107718c204d78" /></Relationships>
</file>