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3283b1874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544e885f89d347ce"/>
      <w:footerReference xmlns:r="http://schemas.openxmlformats.org/officeDocument/2006/relationships" w:type="default" r:id="R2720c67b3ef4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e885f89d347ce" /><Relationship Type="http://schemas.openxmlformats.org/officeDocument/2006/relationships/footer" Target="/word/footer1.xml" Id="R2720c67b3ef44a7e" /></Relationships>
</file>