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4cece83e2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VIKTOR VARAN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VIKTOR VARAN INVEST AS</w:t>
      </w:r>
    </w:p>
    <w:sectPr>
      <w:headerReference xmlns:r="http://schemas.openxmlformats.org/officeDocument/2006/relationships" w:type="default" r:id="Rb7e69f5d6e8248cb"/>
      <w:footerReference xmlns:r="http://schemas.openxmlformats.org/officeDocument/2006/relationships" w:type="default" r:id="Rba1c1a64ed5c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VIKTOR VARAN INVEST AS   ·   Org.nr 923 116 567   ·   Hekkveien 1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VIKTOR VARAN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69f5d6e8248cb" /><Relationship Type="http://schemas.openxmlformats.org/officeDocument/2006/relationships/footer" Target="/word/footer1.xml" Id="Rba1c1a64ed5c4d4e" /></Relationships>
</file>