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29b572d31043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RUNDE HOLDCO AS</w:t>
      </w:r>
    </w:p>
    <w:sectPr>
      <w:headerReference xmlns:r="http://schemas.openxmlformats.org/officeDocument/2006/relationships" w:type="default" r:id="R10c33f9692d146f4"/>
      <w:footerReference xmlns:r="http://schemas.openxmlformats.org/officeDocument/2006/relationships" w:type="default" r:id="R985eda3de71746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RUNDE HOLDCO AS   ·   Org.nr 923 101 284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RUNDE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c33f9692d146f4" /><Relationship Type="http://schemas.openxmlformats.org/officeDocument/2006/relationships/footer" Target="/word/footer1.xml" Id="R985eda3de7174660" /></Relationships>
</file>