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4e2d83ded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TOGOS AS, org.nr 923 018 174,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0bb44ccaab044675"/>
      <w:footerReference xmlns:r="http://schemas.openxmlformats.org/officeDocument/2006/relationships" w:type="default" r:id="Re0d1d0a885a1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44ccaab044675" /><Relationship Type="http://schemas.openxmlformats.org/officeDocument/2006/relationships/footer" Target="/word/footer1.xml" Id="Re0d1d0a885a1495c" /></Relationships>
</file>