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a534e8f194b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ZAPALA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ZAPALA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078f485aa4c0b"/>
      <w:footerReference xmlns:r="http://schemas.openxmlformats.org/officeDocument/2006/relationships" w:type="default" r:id="Rae9a9d62bfd6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ZAPALA AS   ·   Org.nr 922 945 039   ·   Tuholen 15A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ZAPALA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078f485aa4c0b" /><Relationship Type="http://schemas.openxmlformats.org/officeDocument/2006/relationships/footer" Target="/word/footer1.xml" Id="Rae9a9d62bfd6428b" /></Relationships>
</file>