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4085dbf84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SVIDAL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Eikefjord,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SVIDAL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ee763428d94c73"/>
      <w:footerReference xmlns:r="http://schemas.openxmlformats.org/officeDocument/2006/relationships" w:type="default" r:id="R7f20e10ef0fa49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SVIDAL ENTREPRENØR AS   ·   Org.nr 922 561 885   ·   Hamnavegen 1   ·   6940 EIKEFJORD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SVIDAL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ee763428d94c73" /><Relationship Type="http://schemas.openxmlformats.org/officeDocument/2006/relationships/footer" Target="/word/footer1.xml" Id="R7f20e10ef0fa496d" /></Relationships>
</file>