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568c928e1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CLIPPER, org.nr 922 490 511,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ef82b89e766e423e"/>
      <w:footerReference xmlns:r="http://schemas.openxmlformats.org/officeDocument/2006/relationships" w:type="default" r:id="Rac8084aabbb8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b89e766e423e" /><Relationship Type="http://schemas.openxmlformats.org/officeDocument/2006/relationships/footer" Target="/word/footer1.xml" Id="Rac8084aabbb845e5" /></Relationships>
</file>