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ef91ded50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a6d287b7e4c57"/>
      <w:footerReference xmlns:r="http://schemas.openxmlformats.org/officeDocument/2006/relationships" w:type="default" r:id="Ra1475e38ad9d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a6d287b7e4c57" /><Relationship Type="http://schemas.openxmlformats.org/officeDocument/2006/relationships/footer" Target="/word/footer1.xml" Id="Ra1475e38ad9d4177" /></Relationships>
</file>